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32" w:rsidRDefault="00085A32" w:rsidP="00085A32">
      <w:pPr>
        <w:rPr>
          <w:b/>
        </w:rPr>
      </w:pPr>
      <w:r>
        <w:rPr>
          <w:b/>
        </w:rPr>
        <w:t>Задачи по акушерству</w:t>
      </w: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Default="00085A32" w:rsidP="00085A32">
      <w:pPr>
        <w:rPr>
          <w:b/>
        </w:rPr>
      </w:pPr>
    </w:p>
    <w:p w:rsidR="00085A32" w:rsidRPr="0008227E" w:rsidRDefault="00085A32" w:rsidP="00085A32">
      <w:pPr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Pr="006F0B7E" w:rsidRDefault="00085A32" w:rsidP="00085A32">
      <w:pPr>
        <w:jc w:val="center"/>
        <w:rPr>
          <w:sz w:val="28"/>
          <w:szCs w:val="28"/>
        </w:rPr>
      </w:pPr>
      <w:r w:rsidRPr="006F0B7E">
        <w:rPr>
          <w:sz w:val="28"/>
          <w:szCs w:val="28"/>
        </w:rPr>
        <w:t>ЗАДАЧА №1.</w:t>
      </w:r>
    </w:p>
    <w:p w:rsidR="00085A32" w:rsidRDefault="00085A32" w:rsidP="00085A32">
      <w:pPr>
        <w:jc w:val="center"/>
      </w:pPr>
    </w:p>
    <w:p w:rsidR="00085A32" w:rsidRDefault="00085A32" w:rsidP="00085A32">
      <w:pPr>
        <w:jc w:val="both"/>
        <w:rPr>
          <w:sz w:val="28"/>
          <w:szCs w:val="28"/>
        </w:rPr>
      </w:pPr>
      <w:r>
        <w:tab/>
      </w:r>
      <w:r w:rsidRPr="006E65E6">
        <w:rPr>
          <w:sz w:val="28"/>
          <w:szCs w:val="28"/>
        </w:rPr>
        <w:t>Повторно</w:t>
      </w:r>
      <w:r>
        <w:rPr>
          <w:sz w:val="28"/>
          <w:szCs w:val="28"/>
        </w:rPr>
        <w:t xml:space="preserve">родящая поступила через 4 часа от начала родовой деятельности. Беременность доношенная. Воды не отходили. При поступлении АД 180/100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Отеки на нижних конечностях, в моче 2%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белка. Роженица внезапно побледнела, появились жалобы на «распирающие» боли в животе. Предлежащая часть плода не определяется. Сердцебиение плода глухое, 90 ударов в 1минуту, аритмичное. Матка напряжена, ассиметричной формы за счет увеличения левого угла матки. Пульс 100 ударов в 1 минуту, мягкий, слабого наполнения. Кровотечения нет. При влагалищном исследовании: раскрытие зева 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, плодный пузырь резко напряжен. Предлежащая часть не определяется.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Диагноз? Что делать?</w:t>
      </w: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lastRenderedPageBreak/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№2.</w:t>
      </w: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Первородящая, </w:t>
      </w:r>
      <w:proofErr w:type="spellStart"/>
      <w:r>
        <w:rPr>
          <w:sz w:val="28"/>
          <w:szCs w:val="28"/>
        </w:rPr>
        <w:t>первобеременная</w:t>
      </w:r>
      <w:proofErr w:type="spellEnd"/>
      <w:r>
        <w:rPr>
          <w:sz w:val="28"/>
          <w:szCs w:val="28"/>
        </w:rPr>
        <w:t xml:space="preserve"> 24 лет поступила через 16 часов после начала родовой деятельности. Воды отошли за 2 часа до поступления. Беременность доношенная. Размеры таза: 25, 28, 31, 20. Положение плода продольное, </w:t>
      </w:r>
      <w:r>
        <w:rPr>
          <w:sz w:val="28"/>
          <w:szCs w:val="28"/>
          <w:lang w:val="en-US"/>
        </w:rPr>
        <w:t>II</w:t>
      </w:r>
      <w:r w:rsidRPr="00E72D20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позиция. Головка в полости малого таза. Сердцебиение плода справа ниже пупка, 160 ударов в 1 минуту, аритмичное.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раскрытие полное, плодного пузыря нет. Головка в полости малого таза. Стреловидный шов в левом косом размере, малый родничок справа спереди.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Диагноз? Что делать?</w:t>
      </w:r>
    </w:p>
    <w:p w:rsidR="00085A32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№3.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Беременная 40 лет доставлена машиной скорой помощи в роддом с жалобами на кровянистые выделения в значительном количестве, начавшиеся сегодня впервые. Одновременно с кровотечением, 4 часа тому назад начались регулярные, средней интенсивности схватки.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7-я, доношенная. Из анамнеза: из 6 предыдущих беременностей было 4 родов, протекавших без осложнений и 2 самопроизвольных аборта. Последняя беременность – аборт 3 года тому назад. Один ребенок жив, остальные умерли в раннем детстве.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умеренно выраженная бледность кожных покровов и видимых слизистых, Т – 36,5, пульс – 100 ударов в минуту, удовлетворительного наполнения. Отеков нет, АД 110/60. Положение плода продольное, 1 позиция. Предлежащая головка подвижна над входом в таз. Сердцебиение плода отчетливое 122 удара в минуту, ритмичное.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влагалище рожавшей. Шейка укорочена, шеечный канал пропускает 2 пальца. Плодный пузырь цел. Справа и спереди прощупывается край плаценты. Головка подвижна над входом в таз. Мыс не достигается. Деформации таза нет. Кровотечение обильное.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Диагноз? Что делать?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№4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акушерское отделение ЦРБ поступила повторнородящая с регулярными схватками средней интенсивности, начавшимися 10 часов тому назад. Воды не отходили. Роды и беременность вторые. Беременность доношенная. Первые роды 3 года тому назад, нормальные, ребенок весом 3600, 0 жив.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Наружное акушерское исследование: окружность живота </w:t>
      </w:r>
      <w:smartTag w:uri="urn:schemas-microsoft-com:office:smarttags" w:element="metricconverter">
        <w:smartTagPr>
          <w:attr w:name="ProductID" w:val="94 см"/>
        </w:smartTagPr>
        <w:r>
          <w:rPr>
            <w:sz w:val="28"/>
            <w:szCs w:val="28"/>
          </w:rPr>
          <w:t>94 см</w:t>
        </w:r>
      </w:smartTag>
      <w:r>
        <w:rPr>
          <w:sz w:val="28"/>
          <w:szCs w:val="28"/>
        </w:rPr>
        <w:t xml:space="preserve">. положение плода продольное, </w:t>
      </w:r>
      <w:r>
        <w:rPr>
          <w:sz w:val="28"/>
          <w:szCs w:val="28"/>
          <w:lang w:val="en-US"/>
        </w:rPr>
        <w:t>I</w:t>
      </w:r>
      <w:r w:rsidRPr="003E3D62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позиция. В дне матки прощупывается округлая плотная часть. Предлежащая часть более мягкая, прижата ко входу в таз. Сердцебиение плода отчетливое 128 ударов в 1 минуту, ритмичное. Через полчаса после поступления отошли светлые воды.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раскрытие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, плодного пузыря нет, во влагалище определяется ножка плода. Ягодицы во входе в таз.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Диагноз? Тактика врача?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№5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Первородящая 28 лет, поступила с регулярными интенсивными схватками, начавшимися 8 часов тому назад. Беременность вторая, доношенная. Первая беременность 3 года назад закончилась криминальным абортом на третьем месяце беременности с повторным выскабливанием полости матки. Размеры таза: 24-27-30-19см. Первая позиция, головное предлежание. Сердцебиение плода отчетливое, 132 удара в 1 минуту, ритмичное, слева ниже пупка. Головка плода большим сегментом во входе в таз. Через 4 часа после поступления произошли роды живым доношенным плодом. Через 15 минут после рождения ребенка началось кровотечение, выделилось 300 мл крови. Признаки отделения плаценты отсутствуют.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Диагноз? Что делать?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ли было предупредить данное осложнение родов?</w:t>
      </w:r>
    </w:p>
    <w:p w:rsidR="00085A32" w:rsidRDefault="00085A32" w:rsidP="00085A32">
      <w:pPr>
        <w:ind w:firstLine="708"/>
        <w:jc w:val="both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№6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Первородящая 35 лет поступила в родильное отделение через 10 часов после начала схваток. Околоплодные воды не отходили. Беременность доношенная, протекала без осложнений. Таз нормальный. Положение плода продольное, </w:t>
      </w:r>
      <w:r>
        <w:rPr>
          <w:sz w:val="28"/>
          <w:szCs w:val="28"/>
          <w:lang w:val="en-US"/>
        </w:rPr>
        <w:t>II</w:t>
      </w:r>
      <w:r w:rsidRPr="00955777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позиция, предлежащая головка прижата к входу в таз. Сердцебиение плода справа на уровне пупка 136 ударов в 1 минуту, ритмичное, отчетливое. Схватки короткие, слабые, по 25-30 секунд, через 8-10 минут. В течение последующих 2-х часов родовая деятельность остается прежнего характера.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вход во влагалище нерожавшей женщины. Шейка сглажена, края зева толстые, открытие зева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, плодный пузырь цел. Предлежащая головка прижата ко входу в таз. Мыс не достигается, деформации таза нет.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Диагноз? Как вести роды?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Pr="000F1CDF" w:rsidRDefault="00085A32" w:rsidP="00085A32">
      <w:pPr>
        <w:ind w:firstLine="708"/>
        <w:jc w:val="center"/>
        <w:rPr>
          <w:sz w:val="28"/>
          <w:szCs w:val="28"/>
        </w:rPr>
      </w:pPr>
      <w:r w:rsidRPr="000F1CDF">
        <w:rPr>
          <w:sz w:val="28"/>
          <w:szCs w:val="28"/>
        </w:rPr>
        <w:t>ЗАДАЧА №</w:t>
      </w:r>
      <w:r>
        <w:rPr>
          <w:sz w:val="28"/>
          <w:szCs w:val="28"/>
        </w:rPr>
        <w:t>7</w:t>
      </w:r>
    </w:p>
    <w:p w:rsidR="00085A32" w:rsidRPr="000F1CDF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Pr="000F1CDF" w:rsidRDefault="00085A32" w:rsidP="00085A32">
      <w:pPr>
        <w:ind w:firstLine="708"/>
        <w:jc w:val="both"/>
        <w:rPr>
          <w:sz w:val="28"/>
          <w:szCs w:val="28"/>
        </w:rPr>
      </w:pPr>
      <w:proofErr w:type="spellStart"/>
      <w:r w:rsidRPr="000F1CDF">
        <w:rPr>
          <w:sz w:val="28"/>
          <w:szCs w:val="28"/>
        </w:rPr>
        <w:t>Первобеременная</w:t>
      </w:r>
      <w:proofErr w:type="spellEnd"/>
      <w:r w:rsidRPr="000F1CDF">
        <w:rPr>
          <w:sz w:val="28"/>
          <w:szCs w:val="28"/>
        </w:rPr>
        <w:t xml:space="preserve"> 23 лет поступила с жалобами на схваткообразные боли внизу живота и кровотечение. Из влагалища отходили кусочки какой-то ткани. Первые месячные с 17 лет, установились через год по 3 дня через 30 дней скудные, болезненные в первый день. Последняя менструация 8 недель тому назад. Общее состояние удовлетворительное пульс 84 удара в 1 минуту, удовлетворительного наполнения, Т – 37,0, живот не вздут, мягкий, безболезненный.</w:t>
      </w:r>
    </w:p>
    <w:p w:rsidR="00085A32" w:rsidRPr="000F1CDF" w:rsidRDefault="00085A32" w:rsidP="00085A32">
      <w:pPr>
        <w:ind w:firstLine="708"/>
        <w:jc w:val="both"/>
        <w:rPr>
          <w:sz w:val="28"/>
          <w:szCs w:val="28"/>
        </w:rPr>
      </w:pPr>
      <w:r w:rsidRPr="000F1CDF">
        <w:rPr>
          <w:sz w:val="28"/>
          <w:szCs w:val="28"/>
        </w:rPr>
        <w:t>Влагалищное исследование: вход во влагалище нерожавшей. Влагалище узкое, шейка конической формы. Шеечный канал пропускает палец. Матка увеличена соответственно 7 неделям беременности, подвижная, безболезненная. Придатки с обеих сторон не определяются, своды способные. Кровянистые выделения в умеренном количестве.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 w:rsidRPr="000F1CDF">
        <w:rPr>
          <w:sz w:val="28"/>
          <w:szCs w:val="28"/>
        </w:rPr>
        <w:t>Диагноз? Терапия?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 8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Повторнородящая 25 лет доставлена в акушерское отделение с выпавшей пуповиной. Околоплодные воды отошли 1 час назад, схватки начались 5 часов тому назад. Беременность 3-я, протекала без осложнений, доношенная. Первая беременность 3 года тому назад закончилась нормальными срочными родами, ребенок жив, вторая беременность – самопроизвольным абортом на втором месяце беременности год тому назад. Размеры таза: 26-29-33-20. Продольное положение плода, первая позиция, тазовое предлежание. Сердцебиение плода 100 ударов в 1 минуту, ритмичное, глухое.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открытие полное, плодного пузыря нет, во влагалище прощупывается ножка плода и выпавшая пульсирующая петля пуповины. Ягодицы прижаты ко входу в таз.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Диагноз? Что делать?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Pr="000F1CDF" w:rsidRDefault="00085A32" w:rsidP="00085A32">
      <w:pPr>
        <w:jc w:val="both"/>
        <w:rPr>
          <w:sz w:val="28"/>
          <w:szCs w:val="28"/>
        </w:rPr>
      </w:pPr>
    </w:p>
    <w:p w:rsidR="00085A32" w:rsidRPr="000F1CDF" w:rsidRDefault="00085A32" w:rsidP="00085A32">
      <w:pPr>
        <w:ind w:firstLine="708"/>
        <w:rPr>
          <w:sz w:val="28"/>
          <w:szCs w:val="28"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№9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Роженице 29 лет. Роды 4-е срочные, продолжаются 7 часов. Поступила с обильными кровянистыми выделениями. Общее состояние роженицы удовлетворительное. Т-36,6, пульс 100 ударов в 1 минуту, удовлетворительного наполнения. Кожные покровы бледны. Первая позиция, предлежащая часть – головка подвижна над входом в таз. Сердцебиение плода отчетливое, слева ниже пупка 130 ударов в 1 минуту, ритмичное. Схватки регулярные, через 3 минуты средней интенсивности. АД – 100/60.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раскрытие зева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>, плодный пузырь цел. Сзади и слева прощупывается край плаценты. Во влагалище сгустки крови.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Какова причина кровотечения? Что делать?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№10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Первобеременная</w:t>
      </w:r>
      <w:proofErr w:type="spellEnd"/>
      <w:r>
        <w:rPr>
          <w:sz w:val="28"/>
          <w:szCs w:val="28"/>
        </w:rPr>
        <w:t xml:space="preserve"> 23 лет доставлена в родильный дом на 36 неделе беременности без родовой деятельности, с жалобами на головную боль, боль в подложечной области, неясное зрение. Эти явления появились 3 часа тому назад. По данным консультации – белок в моче – 3,3. От госпитализации беременная отказывалась. При поступлении: температура 37,5, пульс 90 ударов в 1 минуту, напряженный, АД – 180/100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 Отеки ног. Вскоре после поступления, появились один за другим три припадка судорог. Между припадками сознание затемнено. Таз: 25-28-31-19см. Положение плода продольное, первая позиция. Предлежащая головка подвижна над входом в таз. Сердцебиение плода отчетливое, 132 удара в 1 минуту, ритмичное.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Диагноз? 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ведения? 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ошибки, допущенные при ведении беременной? </w:t>
      </w: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lastRenderedPageBreak/>
        <w:t>СИТУАЦИОННЫЕ ЗАДАЧИ</w:t>
      </w:r>
    </w:p>
    <w:p w:rsidR="00085A32" w:rsidRPr="000F1CDF" w:rsidRDefault="00085A32" w:rsidP="00085A32">
      <w:pPr>
        <w:ind w:firstLine="708"/>
        <w:jc w:val="center"/>
        <w:rPr>
          <w:sz w:val="28"/>
          <w:szCs w:val="28"/>
        </w:rPr>
      </w:pPr>
      <w:r w:rsidRPr="000F1CDF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11</w:t>
      </w:r>
      <w:bookmarkStart w:id="0" w:name="_GoBack"/>
      <w:bookmarkEnd w:id="0"/>
    </w:p>
    <w:p w:rsidR="00085A32" w:rsidRPr="000F1CDF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Pr="000F1CDF" w:rsidRDefault="00085A32" w:rsidP="00085A32">
      <w:pPr>
        <w:ind w:firstLine="708"/>
        <w:jc w:val="both"/>
        <w:rPr>
          <w:sz w:val="28"/>
          <w:szCs w:val="28"/>
        </w:rPr>
      </w:pPr>
      <w:r w:rsidRPr="000F1CDF">
        <w:rPr>
          <w:sz w:val="28"/>
          <w:szCs w:val="28"/>
        </w:rPr>
        <w:t xml:space="preserve">20-летняя </w:t>
      </w:r>
      <w:proofErr w:type="spellStart"/>
      <w:r w:rsidRPr="000F1CDF">
        <w:rPr>
          <w:sz w:val="28"/>
          <w:szCs w:val="28"/>
        </w:rPr>
        <w:t>первобеременная</w:t>
      </w:r>
      <w:proofErr w:type="spellEnd"/>
      <w:r w:rsidRPr="000F1CDF">
        <w:rPr>
          <w:sz w:val="28"/>
          <w:szCs w:val="28"/>
        </w:rPr>
        <w:t xml:space="preserve"> поступила в отделение по направлению женской консультации с диагнозом: беременность 8 недель, ранний токсикоз. Обратилась в консультацию впервые 2 недели тому назад, за это время потеряла 2кг веса. В моче обнаружен ацетон. Больная росла здоровым ребенком. Менструирует с 14 лет, месячные установились через год, были болезненными. Наступали через 30 дней по 3 дня в умеренном количестве. Последняя менструация 9 недель тому назад. Беременная отмечает, что за последние сутки рвота была 16 раз (ночью 3 раза). Температура при поступлении 37,4, пульс 100 ударов в 1 минуту, удовлетворительного наполнения. АД – 100/</w:t>
      </w:r>
      <w:proofErr w:type="gramStart"/>
      <w:r w:rsidRPr="000F1CDF">
        <w:rPr>
          <w:sz w:val="28"/>
          <w:szCs w:val="28"/>
        </w:rPr>
        <w:t>60мм.рт.ст.</w:t>
      </w:r>
      <w:proofErr w:type="gramEnd"/>
    </w:p>
    <w:p w:rsidR="00085A32" w:rsidRPr="000F1CDF" w:rsidRDefault="00085A32" w:rsidP="00085A32">
      <w:pPr>
        <w:jc w:val="both"/>
        <w:rPr>
          <w:sz w:val="28"/>
          <w:szCs w:val="28"/>
        </w:rPr>
      </w:pPr>
      <w:r w:rsidRPr="000F1CDF">
        <w:rPr>
          <w:sz w:val="28"/>
          <w:szCs w:val="28"/>
        </w:rPr>
        <w:t xml:space="preserve">Диагноз? </w:t>
      </w:r>
    </w:p>
    <w:p w:rsidR="00085A32" w:rsidRDefault="00085A32" w:rsidP="00085A32">
      <w:pPr>
        <w:jc w:val="both"/>
        <w:rPr>
          <w:sz w:val="28"/>
          <w:szCs w:val="28"/>
        </w:rPr>
      </w:pPr>
      <w:r w:rsidRPr="000F1CDF">
        <w:rPr>
          <w:sz w:val="28"/>
          <w:szCs w:val="28"/>
        </w:rPr>
        <w:t>Что делать?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КАЗАНСКИЙ ГОСУДАРСТВЕННЫЙ МЕДИЦИНСКИЙ УНИВЕРСИТЕТ</w:t>
      </w: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 xml:space="preserve">КАФЕДРА АКУШЕРСТВА И ГИНЕКОЛОГИИ </w:t>
      </w:r>
      <w:r>
        <w:rPr>
          <w:b/>
        </w:rPr>
        <w:t>им. проф. В.С.ГРУЗДЕВА</w:t>
      </w:r>
    </w:p>
    <w:p w:rsidR="00085A32" w:rsidRPr="0008227E" w:rsidRDefault="00085A32" w:rsidP="00085A32">
      <w:pPr>
        <w:jc w:val="center"/>
        <w:rPr>
          <w:b/>
        </w:rPr>
      </w:pPr>
    </w:p>
    <w:p w:rsidR="00085A32" w:rsidRPr="0008227E" w:rsidRDefault="00085A32" w:rsidP="00085A32">
      <w:pPr>
        <w:jc w:val="center"/>
        <w:rPr>
          <w:b/>
        </w:rPr>
      </w:pPr>
      <w:r w:rsidRPr="0008227E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№12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Первородящая 24 лет поступила через 4 часа от начала родовой деятельности. В течение последних двух дней беспокоит головная боль, самочувствие ухудшилось. Беременность до последнего времени протекала без осложнений. При поступлении АД -180/100, отеки на ногах. При кипячении мочи выпал белок, осадок занимает ½ пробирки. Тазовое предлежание, плод небольших размеров. Ягодицы подвижны над входом в таз. Сердцебиение плода слева выше пупка, 140 ударов в 1 минуту, ритмичное, отчетливое. Размеры таза нормальные. Схватки регулярные, через 4-5 минут по 35-40 сек., средней интенсивности. При попытке производства внутреннего исследования появился припадок судорог, сопровождающихся потерей сознания.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раскрытие полное, плодного пузыря нет.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Диагноз? 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</w:t>
      </w:r>
      <w:proofErr w:type="spellStart"/>
      <w:r>
        <w:rPr>
          <w:sz w:val="28"/>
          <w:szCs w:val="28"/>
        </w:rPr>
        <w:t>родоразрешения</w:t>
      </w:r>
      <w:proofErr w:type="spellEnd"/>
      <w:r>
        <w:rPr>
          <w:sz w:val="28"/>
          <w:szCs w:val="28"/>
        </w:rPr>
        <w:t>?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ошибки допущены при ведении роженицы?</w:t>
      </w:r>
    </w:p>
    <w:p w:rsidR="00085A32" w:rsidRDefault="00085A32" w:rsidP="00085A32">
      <w:pPr>
        <w:ind w:firstLine="708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b/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  <w:r>
        <w:rPr>
          <w:b/>
        </w:rPr>
        <w:t>Задачи по гинекологии</w:t>
      </w: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jc w:val="center"/>
      </w:pPr>
    </w:p>
    <w:p w:rsidR="00085A32" w:rsidRDefault="00085A32" w:rsidP="00085A32">
      <w:pPr>
        <w:jc w:val="center"/>
        <w:rPr>
          <w:sz w:val="28"/>
          <w:szCs w:val="28"/>
        </w:rPr>
      </w:pPr>
      <w:r w:rsidRPr="00F1387D">
        <w:rPr>
          <w:sz w:val="28"/>
          <w:szCs w:val="28"/>
        </w:rPr>
        <w:t>ЗАДАЧА №1</w:t>
      </w: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 w:rsidRPr="00CE7E62">
        <w:rPr>
          <w:sz w:val="28"/>
          <w:szCs w:val="28"/>
        </w:rPr>
        <w:t>Больная 24-лет обратилась с жалобами на боли внизу живота</w:t>
      </w:r>
      <w:r>
        <w:rPr>
          <w:sz w:val="28"/>
          <w:szCs w:val="28"/>
        </w:rPr>
        <w:t xml:space="preserve"> тянущего характера, гноевидные выделения из влагалища, температура 37.8, появившиеся на 4 день после аборта. Коитус отрицает.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Менструации с 12 лет, по 4-5 дней, через 28 дней, умеренные. Беременностей было 2: 1-я 2 года назад – мед. аборт. 2-ая – мед. аборт 7 дней назад на сроке 8-9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зеркалом: Слизистая влагалища и шейка матки умеренно гиперемирована, выделения из цервикального канала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 xml:space="preserve">-гнойные, с примесью крови, умеренные, взят мазок. </w:t>
      </w:r>
      <w:proofErr w:type="spellStart"/>
      <w:r>
        <w:rPr>
          <w:sz w:val="28"/>
          <w:szCs w:val="28"/>
        </w:rPr>
        <w:t>Бимануально</w:t>
      </w:r>
      <w:proofErr w:type="spellEnd"/>
      <w:r>
        <w:rPr>
          <w:sz w:val="28"/>
          <w:szCs w:val="28"/>
        </w:rPr>
        <w:t xml:space="preserve">: Влагалище нерожавшей. Шейка матки цилиндрическая. Цервикальный канал закрыт. Тело матки несколько больше нормы, подвижно, болезненно, в </w:t>
      </w:r>
      <w:proofErr w:type="spellStart"/>
      <w:r>
        <w:rPr>
          <w:sz w:val="28"/>
          <w:szCs w:val="28"/>
          <w:lang w:val="en-US"/>
        </w:rPr>
        <w:t>anteflexio</w:t>
      </w:r>
      <w:proofErr w:type="spellEnd"/>
      <w:r>
        <w:rPr>
          <w:sz w:val="28"/>
          <w:szCs w:val="28"/>
        </w:rPr>
        <w:t>,</w:t>
      </w:r>
      <w:r w:rsidRPr="00E92C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anteversio</w:t>
      </w:r>
      <w:proofErr w:type="spellEnd"/>
      <w:r w:rsidRPr="00E92CB6">
        <w:rPr>
          <w:sz w:val="28"/>
          <w:szCs w:val="28"/>
        </w:rPr>
        <w:t>.</w:t>
      </w:r>
      <w:r>
        <w:rPr>
          <w:sz w:val="28"/>
          <w:szCs w:val="28"/>
        </w:rPr>
        <w:t xml:space="preserve"> Придатки не увеличены. Выделения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>-гнойные, с примесью крови.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мазка обращает на себя внимание кокковая флора и большое количество лейкоцитов.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УЗИ: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полости матки остатков плодного яйца и сгустков крови не выявлено. Придатки без особенностей.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Диагноз, тактика ведения, лечение.</w:t>
      </w:r>
    </w:p>
    <w:p w:rsidR="00085A32" w:rsidRDefault="00085A32" w:rsidP="00085A32">
      <w:pPr>
        <w:rPr>
          <w:b/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№2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Больная 19 лет, поступила с жалобами на температуру 37,5, озноб, резкие боли постоянного характера справа внизу живота, начавшиеся 4 дня тому назад. За неделю до этого у нее был половой контакт с незнакомым мужчиной.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12 лет по 3-5 дней через 23 дня, регулярные, умеренно болезненные. Половая жизнь с 17 лет. Беременностей не было. Предохраняется с помощью гормонального метода контрацепции.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удовлетворительное, пульс 92/мин. АД 110/70. Живот </w:t>
      </w:r>
      <w:proofErr w:type="spellStart"/>
      <w:r>
        <w:rPr>
          <w:sz w:val="28"/>
          <w:szCs w:val="28"/>
        </w:rPr>
        <w:t>болезненен</w:t>
      </w:r>
      <w:proofErr w:type="spellEnd"/>
      <w:r>
        <w:rPr>
          <w:sz w:val="28"/>
          <w:szCs w:val="28"/>
        </w:rPr>
        <w:t xml:space="preserve"> при пальпации, ограниченно подвижен в движении при дыхании. Симптомы раздражения брюшины слабо положительны.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 зеркалом: Слизистая влагалища и шейка матки умеренно гиперемирована. Выделения гноевидные, обильные.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Бимануально</w:t>
      </w:r>
      <w:proofErr w:type="spellEnd"/>
      <w:r>
        <w:rPr>
          <w:sz w:val="28"/>
          <w:szCs w:val="28"/>
        </w:rPr>
        <w:t xml:space="preserve">: Влагалище нерожавшей. Шейка матки длиной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наружный зев закрыт. Тело матки нормальных размеров, подвижно, безболезненно, однако при смещении возникает болезненность внизу живота. Придатки увеличены: справа – 5 ×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., слева – 4 ×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резко болезненные при пальпации. Задний свод несколько сглажен, резко </w:t>
      </w:r>
      <w:proofErr w:type="spellStart"/>
      <w:r>
        <w:rPr>
          <w:sz w:val="28"/>
          <w:szCs w:val="28"/>
        </w:rPr>
        <w:t>болезненен</w:t>
      </w:r>
      <w:proofErr w:type="spellEnd"/>
      <w:r>
        <w:rPr>
          <w:sz w:val="28"/>
          <w:szCs w:val="28"/>
        </w:rPr>
        <w:t>. Выделения гноевидные, обильные.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мазках из цервикального канала, уретры и прямой кишки обнаружен </w:t>
      </w:r>
      <w:proofErr w:type="spellStart"/>
      <w:r>
        <w:rPr>
          <w:sz w:val="28"/>
          <w:szCs w:val="28"/>
          <w:lang w:val="en-US"/>
        </w:rPr>
        <w:t>Gn</w:t>
      </w:r>
      <w:proofErr w:type="spellEnd"/>
      <w:r w:rsidRPr="00A04173">
        <w:rPr>
          <w:sz w:val="28"/>
          <w:szCs w:val="28"/>
        </w:rPr>
        <w:t>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Диагноз, лечение. 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  <w:r w:rsidRPr="00E641D8">
        <w:rPr>
          <w:b/>
        </w:rPr>
        <w:t xml:space="preserve"> 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№3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Больная 21 года, обратилась с жалобами на обильные серо-желтые выделения из половых путей в течение последней недели, 14 дней назад у нее был половой контакт с незнакомым мужчиной, а через 7 дней после этого появились вышеописанные выделения, а также зуд в области вульвы.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12 лет по 3-5 дней через 28 дней. Половая жизнь с 18 лет. Беременностей не было. Предохраняется с помощью гормонального метода контрацепции.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 в зеркалах: Слизистая влагалища гиперемирована. Выделения на стенках влагалища серо-желтые, обильные, пенистые.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 мазок из влагалища на степень чистоты и </w:t>
      </w:r>
      <w:proofErr w:type="spellStart"/>
      <w:r>
        <w:rPr>
          <w:sz w:val="28"/>
          <w:szCs w:val="28"/>
        </w:rPr>
        <w:t>нативный</w:t>
      </w:r>
      <w:proofErr w:type="spellEnd"/>
      <w:r>
        <w:rPr>
          <w:sz w:val="28"/>
          <w:szCs w:val="28"/>
        </w:rPr>
        <w:t xml:space="preserve"> мазок.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Шейка матки коническая, цервикальный канал закрыт. Тело матки нормальных размеров, подвижно, безболезненно. Придатки без особенностей. Своды свободные. Выделения серо-желтые обильные, пенистые.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нативном</w:t>
      </w:r>
      <w:proofErr w:type="spellEnd"/>
      <w:r>
        <w:rPr>
          <w:sz w:val="28"/>
          <w:szCs w:val="28"/>
        </w:rPr>
        <w:t xml:space="preserve"> мазке обнаружен </w:t>
      </w:r>
      <w:r>
        <w:rPr>
          <w:sz w:val="28"/>
          <w:szCs w:val="28"/>
          <w:lang w:val="en-US"/>
        </w:rPr>
        <w:t>Trichomonas</w:t>
      </w:r>
      <w:r w:rsidRPr="002C34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vaginalis</w:t>
      </w:r>
      <w:proofErr w:type="spellEnd"/>
      <w:r w:rsidRPr="004238F1">
        <w:rPr>
          <w:sz w:val="28"/>
          <w:szCs w:val="28"/>
        </w:rPr>
        <w:t>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№4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гинекологическое отделение доставлена больная 16 лет, с жалобами на сильные боли внизу живота тянущего, резкого характера. При сборе анамнеза выяснено, что у пациентки 1 день месячных, пришедших в срок.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Месячные с 13 лет через 28 дней по 3-5 дней, регулярные, в первый день менструации почти всегда отмечаются очень сильные боли, от которых иногда теряет сознание, уменьшающиеся при приеме спазмолитиков и анальгетиков. Половой жизнью не живет.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удовлетворительное. Кожные покровы бледноватые. Пульс 86 уд/мин. АД 100/60. Живот участвует в акте дыхания, мягкий, умеренно болезненный при пальпации.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</w:t>
      </w:r>
      <w:r>
        <w:rPr>
          <w:sz w:val="28"/>
          <w:szCs w:val="28"/>
          <w:lang w:val="en-US"/>
        </w:rPr>
        <w:t>per</w:t>
      </w:r>
      <w:r w:rsidRPr="004E0F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>: Тело матки нормальных размеров, подвижно, умеренно болезненно при пальпации. Придатки без особенностей. Своды свободны, безболезненны. Выделения кровянистые, умеренные.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УЗИ: Половые органы без особенностей.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№5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22-лет доставлена в клинику с жалобами на резкие боли схваткообразного характера, наступившие сегодня утром после дефекации, сопровождающиеся полуобморочным состоянием, головокружением, рвотой. Больной считает себя около двух недель. Последние срочные месячные наступили две недели тому назад, и с тех пор продолжаются в виде скудных темно-кровянистых выделений. В течение двух недель отмечает периодические приступы схваткообразных болей, сопровождающиеся чувством тошноты. Менструации регулярные, через 28 дней по 3-4 дня, необильные. Не болезненные. Половая жизнь в течение трех лет. Имеет 2-х летнего ребенка, после родов предохраняется от беременности. Объективно: Больная среднего роста, правильного телосложения, нормального питания. Кожные покровы и видимые слизистые бледны. Т – 36,0. Пульс 100 ударов в 1 минуту, слабого наполнения, ритмичный. АД 90/60. Язык чист и влажен. Живот вздут, напряжен, резко болезнен в нижних отделах. При перкуссии – притупление </w:t>
      </w:r>
      <w:proofErr w:type="spellStart"/>
      <w:r>
        <w:rPr>
          <w:sz w:val="28"/>
          <w:szCs w:val="28"/>
        </w:rPr>
        <w:t>перкуторного</w:t>
      </w:r>
      <w:proofErr w:type="spellEnd"/>
      <w:r>
        <w:rPr>
          <w:sz w:val="28"/>
          <w:szCs w:val="28"/>
        </w:rPr>
        <w:t xml:space="preserve"> звука.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зеркалах: слизистая вульвы и влагалища цианотична.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Вход во влагалище рожавшей. Шейка цилиндрическая, наружный зев приоткрыт, матка увеличена до размеров 5 – недельной беременности, в правильном положение, мягковатой консистенции, болезненна при движении. В области правых придатков прощупывается </w:t>
      </w:r>
      <w:proofErr w:type="spellStart"/>
      <w:r>
        <w:rPr>
          <w:sz w:val="28"/>
          <w:szCs w:val="28"/>
        </w:rPr>
        <w:t>тестоватость</w:t>
      </w:r>
      <w:proofErr w:type="spellEnd"/>
      <w:r>
        <w:rPr>
          <w:sz w:val="28"/>
          <w:szCs w:val="28"/>
        </w:rPr>
        <w:t>. Задний свод уплотнен, резко болезнен. Левые придатки без особенностей.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Дифференциальный и клинический диагнозы. Терапия.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  <w:r w:rsidRPr="00E641D8">
        <w:rPr>
          <w:b/>
        </w:rPr>
        <w:t xml:space="preserve"> СИТУАЦИОННЫЕ ЗАДАЧИ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№6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25 лет доставлена в больницу с жалобами на боли в животе и беспрерывную рвоту. Больной считает себя со вчерашнего вечера. Когда ей на дому был сделан аборт при трехмесячной беременности. При поступлении: Состояние больной тяжелое, температура 37,4, пульс 120 ударов в 1 минуту, малого наполнения, мягкий. Учащенное дыхание, кожные покровы бледны, с желтушным оттенком. Живот не вздут, но напряжен, болезнен при пальпации, при перкуссии в нижних отделах </w:t>
      </w:r>
      <w:proofErr w:type="spellStart"/>
      <w:r>
        <w:rPr>
          <w:sz w:val="28"/>
          <w:szCs w:val="28"/>
        </w:rPr>
        <w:t>претупление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перкуторного</w:t>
      </w:r>
      <w:proofErr w:type="spellEnd"/>
      <w:r>
        <w:rPr>
          <w:sz w:val="28"/>
          <w:szCs w:val="28"/>
        </w:rPr>
        <w:t xml:space="preserve"> тона.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Шейка цилиндрической формы, шеечный канал пропускает палец, матка определяется неотчетливо из-за напряженной брюшной стенки. Слева придатки не определяются, в правом своде пастозность. Исследование резко болезненно. Умеренные кровянистые выделения.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№7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гинекологическое отделение доставлена женщина 36 лет с маточным кровотечением. Анамнез не отягощен. Менструации с 14 лет по 3-5 дней через 28 дней регулярные, безболезненные. Половая жизнь с 22 лет. В анамнезе 2 родов и 2 медицинских аборта без осложнений. Последняя беременность 4 года назад завершилась медицинским абортом на сроке 9 недель. В последний год месячные стали длиться до 7-40 дней и стали очень обильными. Данная менструация также пришла в срок, длится 7 дней, очень обильная.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 в зеркалах: слизистая влагалища и шейка матки без патологии. Выделения кровянистые, обильные.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шейка матки цилиндрическая, цервикальный канал пропускает кончик пальца. Матка увеличена до 14 недель беременности, плотноватой консистенции, с неровной поверхностью, ограниченно подвижная, безболезненная при смещении. Придатки не определяются. Своды свободны. Выделения кровянистые, обильные. Проба с пулевыми щипцами положительна.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УЗИ обнаружена интерстициально-</w:t>
      </w:r>
      <w:proofErr w:type="spellStart"/>
      <w:r>
        <w:rPr>
          <w:sz w:val="28"/>
          <w:szCs w:val="28"/>
        </w:rPr>
        <w:t>субсерозная</w:t>
      </w:r>
      <w:proofErr w:type="spellEnd"/>
      <w:r>
        <w:rPr>
          <w:sz w:val="28"/>
          <w:szCs w:val="28"/>
        </w:rPr>
        <w:t xml:space="preserve"> миома тела матки размером до 14 недель беременности.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Мазок на степень чистоты без патологии. Мазок-отпечаток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 xml:space="preserve"> с шейки матки – </w:t>
      </w:r>
      <w:proofErr w:type="spellStart"/>
      <w:r>
        <w:rPr>
          <w:sz w:val="28"/>
          <w:szCs w:val="28"/>
        </w:rPr>
        <w:t>атипии</w:t>
      </w:r>
      <w:proofErr w:type="spellEnd"/>
      <w:r>
        <w:rPr>
          <w:sz w:val="28"/>
          <w:szCs w:val="28"/>
        </w:rPr>
        <w:t xml:space="preserve"> клеток не выявлено.</w:t>
      </w:r>
    </w:p>
    <w:p w:rsidR="00085A32" w:rsidRPr="00B4106C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Диагноз. Лечение.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  <w:r w:rsidRPr="00E641D8">
        <w:rPr>
          <w:b/>
        </w:rPr>
        <w:t xml:space="preserve"> </w:t>
      </w: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№8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Больная утром доставлена в клинику в тяжелом состоянии с жалобами на сильные боли в животе, сопровождающиеся рвотой, задержкой газов и мочеиспускания. Заболела ночью, когда проснулась от резких, внезапно появившихся болей в животе. У больной была кратковременная потеря сознания. Боли режущего характера, постоянные. Менструирует всегда регулярно, последние месячные были неделю тому назад, пришли в срок. Имела двое нормальных родов, последние роды 2 года тому назад. Объективно: состояние средней тяжести. Пульс 110 ударов в 1 минуту, удовлетворительного наполнения, ритмичный. Температура – 37, 4, язык суховат, живот вздут, напряжен, резко болезнен при пальпации, в акте дыхания не участвует. Короткое учащенное дыхание. В левой половине живота через брюшную стенку прощупывается опухоль с расплывчатыми контурами.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влагалищном исследовании: вход во влагалище рожавшей, шейка матки цилиндрической формы, наружный зев закрыт. Матка по проводной оси таза несколько увеличена, ограничено подвижна, резко </w:t>
      </w:r>
      <w:proofErr w:type="spellStart"/>
      <w:r>
        <w:rPr>
          <w:sz w:val="28"/>
          <w:szCs w:val="28"/>
        </w:rPr>
        <w:t>болезнена</w:t>
      </w:r>
      <w:proofErr w:type="spellEnd"/>
      <w:r>
        <w:rPr>
          <w:sz w:val="28"/>
          <w:szCs w:val="28"/>
        </w:rPr>
        <w:t xml:space="preserve"> при движениях. Через левый свод высоко определяется опухоль без четких контуров. Правые придатки не определяются, своды не напряжены.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№9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профилактического осмотра у больной 28 лет, выявлено опухолевидное образование в области левых придатков.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12 лет по 3-5 дней через 28 дней. Половая жизнь с 23 лет, в анамнезе 1 беременность завершилась мед. абортом 2 года назад – без осложнений. Гинекологическими заболеваниями, с ее слов, не страдала. В настоящее время никаких жалоб не предъявляет.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 в зеркалах: слизистая влагалища и шейки матки без особенностей.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шейка матки цилиндрическая. Тело матки нормальных размеров, подвижное, безболезненное, несколько смещено вправо. Правые придатки без особенностей, в области левых придатков определяется опухолевидное образование размером 10 ×8 см. неравномерной консистенции. Своды свободны. Выделения слизистые, умеренные.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Направлена на УЗИ: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области левых придатков выявлено полостное образование 10 ×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., заполненное густой жидкостью, на одном его полюсе /головной бугорок/ визуализируется костные фрагменты.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Мазок на степень чистоты без патологии.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№10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Больная 36 лет обратилась к врачу женской консультации с жалобами на обильные менструации. Впервые миома матки была обнаружена 6 лет назад, матка была увеличена до 6 недель беременности. Все это время больная состояла на учете у врача-гинеколога. В последний год она стала отмечать обильные менструации, жалуется на плохое самочувствие, слабость. Последний раз у гинеколога была полгода назад (величина миомы соответствовала 9-недельной беременности). Десять дней назад началась менструация, которая продолжается до настоящего времени.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Анамнез: в детстве перенесла грипп, </w:t>
      </w:r>
      <w:proofErr w:type="spellStart"/>
      <w:r>
        <w:rPr>
          <w:sz w:val="28"/>
          <w:szCs w:val="28"/>
        </w:rPr>
        <w:t>аппендектомию</w:t>
      </w:r>
      <w:proofErr w:type="spellEnd"/>
      <w:r>
        <w:rPr>
          <w:sz w:val="28"/>
          <w:szCs w:val="28"/>
        </w:rPr>
        <w:t>, болезнь Боткина. Менструации с 10 лет установились сразу (по 7 дней, цикл 21 день), умеренные, безболезненные. Последний месяц менструации длятся по 7-10 дней, обильные. Половую жизнь ведет с 30 лет. Было две беременности обе закончились искусственными абортами без осложнений.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Объективное исследование: состояние больной удовлетворительное. Пульс 96 ударов в 1 минуту, ритмичный, хорошего наполнения. АД – 120/80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и видимые слизистые бледные. Живот мягкий, безболезненный. Мочеиспускание свободное,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 с обеих сторон. Стул в норме. Выделения из половых путей кровянистые, обильные.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наружные половые органы развиты правильно. Влагалище – нерожавшей женщины. Шейка матки </w:t>
      </w:r>
      <w:proofErr w:type="spellStart"/>
      <w:r>
        <w:rPr>
          <w:sz w:val="28"/>
          <w:szCs w:val="28"/>
        </w:rPr>
        <w:t>субконической</w:t>
      </w:r>
      <w:proofErr w:type="spellEnd"/>
      <w:r>
        <w:rPr>
          <w:sz w:val="28"/>
          <w:szCs w:val="28"/>
        </w:rPr>
        <w:t xml:space="preserve"> формы, чистая. Матка увеличена до 10 недель беременности, плотная, подвижная, безболезненная. Придатки с обеих сторон не определяются, область безболезненна. Выделения кровянистые, обильные.</w:t>
      </w:r>
    </w:p>
    <w:p w:rsidR="00085A32" w:rsidRPr="004238F1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Диагноз, тактика ведения, лечение.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ЗАДАЧА № 11</w:t>
      </w: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Больная 24 лет, обратилась к врачу женской консультации с жалобами на боли и контактные кровянистые выделения.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Анамнез: в детстве перенесла корь, ветряную оспу, ангину, ОРЗ. Наследственность не отягощена. Менструации с 13 лет, установились сразу (по 4 дня, цикл 28 дней), умеренные, безболезненные.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Половую жизнь ведет с 23 лет, в течение 8 месяцев. Беременности не было. Перенесенные гинекологические и венерические болезни отрицает. 3 месяца тому назад появились боли и контактные кровянистые выделения.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исследование: общее состояние удовлетворительное, кожные покровы и видимые слизистые розового цвета. Со стороны органов и систем отклонений от нормы не обнаружено.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 помощи зеркал: шейка матки </w:t>
      </w:r>
      <w:proofErr w:type="spellStart"/>
      <w:r>
        <w:rPr>
          <w:sz w:val="28"/>
          <w:szCs w:val="28"/>
        </w:rPr>
        <w:t>субконической</w:t>
      </w:r>
      <w:proofErr w:type="spellEnd"/>
      <w:r>
        <w:rPr>
          <w:sz w:val="28"/>
          <w:szCs w:val="28"/>
        </w:rPr>
        <w:t xml:space="preserve"> формы. Поверхность слизистой вокруг наружного зева ярко-красного цвета, зернистая, покрытая гноевидно-слизистыми выделениями размерами 2 ×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, легко кровоточащая при </w:t>
      </w:r>
      <w:proofErr w:type="spellStart"/>
      <w:r>
        <w:rPr>
          <w:sz w:val="28"/>
          <w:szCs w:val="28"/>
        </w:rPr>
        <w:t>дотрагивании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шейка матки обычной консистенции, наружный зев закрыт.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исследование: наружные половые органы без патологических изменений, </w:t>
      </w:r>
      <w:proofErr w:type="spellStart"/>
      <w:r>
        <w:rPr>
          <w:sz w:val="28"/>
          <w:szCs w:val="28"/>
        </w:rPr>
        <w:t>оволосенение</w:t>
      </w:r>
      <w:proofErr w:type="spellEnd"/>
      <w:r>
        <w:rPr>
          <w:sz w:val="28"/>
          <w:szCs w:val="28"/>
        </w:rPr>
        <w:t xml:space="preserve"> на лобке – по женскому типу. Матка нормальных размеров, плотная, подвижная, безболезненная, поверхность ее гладкая. Влагалищные своды свободны, придатки не пальпируются. Выделения с примесью крови.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Диагноз, лечение. </w:t>
      </w:r>
    </w:p>
    <w:p w:rsidR="00085A32" w:rsidRDefault="00085A32" w:rsidP="00085A32">
      <w:pPr>
        <w:ind w:firstLine="708"/>
        <w:jc w:val="both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ind w:firstLine="708"/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rPr>
          <w:sz w:val="28"/>
          <w:szCs w:val="28"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КАЗАНСКИЙ ГОСУДАРСТВЕННЫЙ МЕДИЦИНСКИЙ УНИВЕРСИТЕТ</w:t>
      </w: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 xml:space="preserve">КАФЕДРА АКУШЕРСТВА И ГИНЕКОЛОГИИ </w:t>
      </w:r>
      <w:proofErr w:type="spellStart"/>
      <w:r>
        <w:rPr>
          <w:b/>
        </w:rPr>
        <w:t>им.проф</w:t>
      </w:r>
      <w:proofErr w:type="spellEnd"/>
      <w:r>
        <w:rPr>
          <w:b/>
        </w:rPr>
        <w:t>. В.С.ГРУЗДЕВА</w:t>
      </w:r>
    </w:p>
    <w:p w:rsidR="00085A32" w:rsidRPr="00E641D8" w:rsidRDefault="00085A32" w:rsidP="00085A32">
      <w:pPr>
        <w:jc w:val="center"/>
        <w:rPr>
          <w:b/>
        </w:rPr>
      </w:pPr>
    </w:p>
    <w:p w:rsidR="00085A32" w:rsidRPr="00E641D8" w:rsidRDefault="00085A32" w:rsidP="00085A32">
      <w:pPr>
        <w:jc w:val="center"/>
        <w:rPr>
          <w:b/>
        </w:rPr>
      </w:pPr>
      <w:r w:rsidRPr="00E641D8">
        <w:rPr>
          <w:b/>
        </w:rPr>
        <w:t>СИТУАЦИОННЫЕ ЗАДАЧИ</w:t>
      </w:r>
    </w:p>
    <w:p w:rsidR="00085A32" w:rsidRDefault="00085A32" w:rsidP="00085A32">
      <w:pPr>
        <w:rPr>
          <w:sz w:val="28"/>
          <w:szCs w:val="28"/>
        </w:rPr>
      </w:pPr>
    </w:p>
    <w:p w:rsidR="00085A32" w:rsidRDefault="00085A32" w:rsidP="00085A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 12</w:t>
      </w:r>
    </w:p>
    <w:p w:rsidR="00085A32" w:rsidRDefault="00085A32" w:rsidP="00085A32">
      <w:pPr>
        <w:jc w:val="center"/>
        <w:rPr>
          <w:sz w:val="28"/>
          <w:szCs w:val="28"/>
        </w:rPr>
      </w:pP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Больная 33 лет, обратилась к гинекологу женской консультации с жалобами на бесплодие в течение 4 лет.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13 лет через 28 дней по 3-5 дней умеренные, безболезненные. Половая жизнь с 22 лет. В анамнезе 3 беременности – 1 роды и 2 медицинских аборта. Последняя беременность завершилась 4 года назад медицинским абортом, после чего лечилась по поводу острого аднексита. В течение этих 4 лет периодически отмечались тянущие боли внизу живота, обильные бели по поводу чего никуда не обращалась, не лечилась. Последние 2 года не предохранялась, но беременность не наступает. Медицинское обследование.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в зеркалах: слизистая влагалища и шейка матки розовая, не </w:t>
      </w:r>
      <w:proofErr w:type="spellStart"/>
      <w:r>
        <w:rPr>
          <w:sz w:val="28"/>
          <w:szCs w:val="28"/>
        </w:rPr>
        <w:t>эрозирована</w:t>
      </w:r>
      <w:proofErr w:type="spellEnd"/>
      <w:r>
        <w:rPr>
          <w:sz w:val="28"/>
          <w:szCs w:val="28"/>
        </w:rPr>
        <w:t xml:space="preserve">. Взят мазок. Влагалищное обследование: шейка матки цилиндрическая, наружный зев закрыт. Тело матки нормальных размеров, подвижно, безболезненно. Придатки с обеих сторон увеличены до 3 ×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слева и 4 ×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справа, болезненны, при пальпации определяется </w:t>
      </w:r>
      <w:proofErr w:type="spellStart"/>
      <w:r>
        <w:rPr>
          <w:sz w:val="28"/>
          <w:szCs w:val="28"/>
        </w:rPr>
        <w:t>тяжистость</w:t>
      </w:r>
      <w:proofErr w:type="spellEnd"/>
      <w:r>
        <w:rPr>
          <w:sz w:val="28"/>
          <w:szCs w:val="28"/>
        </w:rPr>
        <w:t>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Мазок на степень чистоты без </w:t>
      </w:r>
      <w:proofErr w:type="spellStart"/>
      <w:r>
        <w:rPr>
          <w:sz w:val="28"/>
          <w:szCs w:val="28"/>
        </w:rPr>
        <w:t>патолгии</w:t>
      </w:r>
      <w:proofErr w:type="spellEnd"/>
      <w:r>
        <w:rPr>
          <w:sz w:val="28"/>
          <w:szCs w:val="28"/>
        </w:rPr>
        <w:t>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половых органов: Тело матки нормальных размеров, эндометрий в 2 слоя (базальный и функциональный). Придатки справа 5 ×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, слева 3 ×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во множественных спайках, справа частично припаяны к телу матки. Свободной жидкости в брюшной полости нет.</w:t>
      </w:r>
    </w:p>
    <w:p w:rsidR="00085A32" w:rsidRDefault="00085A32" w:rsidP="00085A32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Диагноз, лечение.</w:t>
      </w:r>
    </w:p>
    <w:p w:rsidR="00CB1A73" w:rsidRDefault="00085A32"/>
    <w:sectPr w:rsidR="00CB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301A"/>
    <w:multiLevelType w:val="multilevel"/>
    <w:tmpl w:val="5050665E"/>
    <w:styleLink w:val="1"/>
    <w:lvl w:ilvl="0">
      <w:start w:val="1"/>
      <w:numFmt w:val="lowerLetter"/>
      <w:lvlText w:val="%1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32"/>
    <w:rsid w:val="00085A32"/>
    <w:rsid w:val="002B0D86"/>
    <w:rsid w:val="008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1CB8B"/>
  <w15:chartTrackingRefBased/>
  <w15:docId w15:val="{39A60B2B-7C8A-44B6-85F5-1F1A96F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">
    <w:name w:val="Стиль1"/>
    <w:rsid w:val="00085A3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3939</Words>
  <Characters>22455</Characters>
  <Application>Microsoft Office Word</Application>
  <DocSecurity>0</DocSecurity>
  <Lines>187</Lines>
  <Paragraphs>52</Paragraphs>
  <ScaleCrop>false</ScaleCrop>
  <Company>Microsoft</Company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</dc:creator>
  <cp:keywords/>
  <dc:description/>
  <cp:lastModifiedBy>ААР</cp:lastModifiedBy>
  <cp:revision>1</cp:revision>
  <dcterms:created xsi:type="dcterms:W3CDTF">2022-01-10T07:19:00Z</dcterms:created>
  <dcterms:modified xsi:type="dcterms:W3CDTF">2022-01-10T07:20:00Z</dcterms:modified>
</cp:coreProperties>
</file>